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EAF7" w14:textId="77777777" w:rsidR="00AC097D" w:rsidRDefault="00AC097D" w:rsidP="00AC097D">
      <w:r>
        <w:t>Viernes, 11 de octubre</w:t>
      </w:r>
    </w:p>
    <w:p w14:paraId="7CA8E004" w14:textId="77777777" w:rsidR="00AC097D" w:rsidRDefault="00AC097D" w:rsidP="00AC097D">
      <w:r>
        <w:t xml:space="preserve">19,00 a 21,00 Acogida. Organización general de habitaciones </w:t>
      </w:r>
    </w:p>
    <w:p w14:paraId="75A6F4EF" w14:textId="77777777" w:rsidR="00AC097D" w:rsidRDefault="00AC097D" w:rsidP="00AC097D">
      <w:r>
        <w:t>21,00 Cena.</w:t>
      </w:r>
    </w:p>
    <w:p w14:paraId="210F5BDA" w14:textId="77777777" w:rsidR="00AC097D" w:rsidRDefault="00AC097D" w:rsidP="00AC097D">
      <w:r>
        <w:t>22,00 Oración de la noche.</w:t>
      </w:r>
    </w:p>
    <w:p w14:paraId="65438ABE" w14:textId="77777777" w:rsidR="00AC097D" w:rsidRDefault="00AC097D" w:rsidP="00AC097D"/>
    <w:p w14:paraId="6B2E7EFA" w14:textId="77777777" w:rsidR="00AC097D" w:rsidRDefault="00AC097D" w:rsidP="00AC097D">
      <w:r>
        <w:t>Sábado, 12 de octubre</w:t>
      </w:r>
    </w:p>
    <w:p w14:paraId="71CA227F" w14:textId="77777777" w:rsidR="00AC097D" w:rsidRDefault="00AC097D" w:rsidP="00AC097D"/>
    <w:p w14:paraId="729A4EB4" w14:textId="77777777" w:rsidR="00AC097D" w:rsidRDefault="00AC097D" w:rsidP="00AC097D">
      <w:r>
        <w:t xml:space="preserve"> 8,15   Eucaristía </w:t>
      </w:r>
    </w:p>
    <w:p w14:paraId="24CA573D" w14:textId="77777777" w:rsidR="00AC097D" w:rsidRDefault="00AC097D" w:rsidP="00AC097D">
      <w:r>
        <w:t xml:space="preserve"> 9,00  Desayuno.</w:t>
      </w:r>
    </w:p>
    <w:p w14:paraId="01817EC7" w14:textId="77777777" w:rsidR="00AC097D" w:rsidRDefault="00AC097D" w:rsidP="00AC097D">
      <w:r>
        <w:t>10,15 a 11,15 Charla: “Crecimiento humano y espiritual I”, Pedro Mendoza, s.j.</w:t>
      </w:r>
    </w:p>
    <w:p w14:paraId="5FE953EF" w14:textId="77777777" w:rsidR="00AC097D" w:rsidRDefault="00AC097D" w:rsidP="00AC097D"/>
    <w:p w14:paraId="1545E825" w14:textId="77777777" w:rsidR="00AC097D" w:rsidRDefault="00AC097D" w:rsidP="00AC097D">
      <w:r>
        <w:t>– Descanso: 11,15-11,45 h.</w:t>
      </w:r>
    </w:p>
    <w:p w14:paraId="35E79D19" w14:textId="77777777" w:rsidR="00AC097D" w:rsidRDefault="00AC097D" w:rsidP="00AC097D">
      <w:r>
        <w:t xml:space="preserve">– Reflexión personal: 11,45-12,15 h. </w:t>
      </w:r>
    </w:p>
    <w:p w14:paraId="118290C4" w14:textId="77777777" w:rsidR="00AC097D" w:rsidRDefault="00AC097D" w:rsidP="00AC097D">
      <w:r>
        <w:t>– Reunión grupos: 12,15-13,00 h.</w:t>
      </w:r>
    </w:p>
    <w:p w14:paraId="58F86A05" w14:textId="77777777" w:rsidR="00AC097D" w:rsidRDefault="00AC097D" w:rsidP="00AC097D">
      <w:r>
        <w:t>– Puesta en común: 13,00 a 13,45 h.</w:t>
      </w:r>
    </w:p>
    <w:p w14:paraId="4D083235" w14:textId="77777777" w:rsidR="00AC097D" w:rsidRDefault="00AC097D" w:rsidP="00AC097D"/>
    <w:p w14:paraId="4E7B06C7" w14:textId="77777777" w:rsidR="00AC097D" w:rsidRDefault="00AC097D" w:rsidP="00AC097D">
      <w:r>
        <w:t>14,00 Comida.</w:t>
      </w:r>
    </w:p>
    <w:p w14:paraId="60BFCCDE" w14:textId="77777777" w:rsidR="00AC097D" w:rsidRDefault="00AC097D" w:rsidP="00AC097D"/>
    <w:p w14:paraId="392352EA" w14:textId="77777777" w:rsidR="00AC097D" w:rsidRDefault="00AC097D" w:rsidP="00AC097D">
      <w:r>
        <w:t>16,15 a 17,15 Charla: “Crecimiento humano y espiritual II”, Pedro Mendoza, s.j.</w:t>
      </w:r>
    </w:p>
    <w:p w14:paraId="1B30B4ED" w14:textId="77777777" w:rsidR="00AC097D" w:rsidRDefault="00AC097D" w:rsidP="00AC097D"/>
    <w:p w14:paraId="36999A60" w14:textId="77777777" w:rsidR="00AC097D" w:rsidRDefault="00AC097D" w:rsidP="00AC097D">
      <w:r>
        <w:t>– Reflexión personal: 17,15-17,45 h.</w:t>
      </w:r>
    </w:p>
    <w:p w14:paraId="3DC42A25" w14:textId="77777777" w:rsidR="00AC097D" w:rsidRDefault="00AC097D" w:rsidP="00AC097D">
      <w:r>
        <w:t>– Descanso: 17,45 – 18,15 h.</w:t>
      </w:r>
    </w:p>
    <w:p w14:paraId="29919C0B" w14:textId="77777777" w:rsidR="00AC097D" w:rsidRDefault="00AC097D" w:rsidP="00AC097D">
      <w:r>
        <w:t>– Reunión por grupos: 18,15-19,00 h.</w:t>
      </w:r>
    </w:p>
    <w:p w14:paraId="521C1A3A" w14:textId="77777777" w:rsidR="00AC097D" w:rsidRDefault="00AC097D" w:rsidP="00AC097D">
      <w:r>
        <w:t>– Puesta en común: 19,00-19,30 h.</w:t>
      </w:r>
    </w:p>
    <w:p w14:paraId="1B2700CF" w14:textId="77777777" w:rsidR="00AC097D" w:rsidRDefault="00AC097D" w:rsidP="00AC097D"/>
    <w:p w14:paraId="4256C197" w14:textId="77777777" w:rsidR="00AC097D" w:rsidRDefault="00AC097D" w:rsidP="00AC097D">
      <w:r>
        <w:t>19,45 a 20,30 Lucernario y Vísperas. Adoración</w:t>
      </w:r>
    </w:p>
    <w:p w14:paraId="154DA722" w14:textId="77777777" w:rsidR="00AC097D" w:rsidRDefault="00AC097D" w:rsidP="00AC097D">
      <w:r>
        <w:t>21,00 Cena.</w:t>
      </w:r>
    </w:p>
    <w:p w14:paraId="5F117EB1" w14:textId="77777777" w:rsidR="00AC097D" w:rsidRDefault="00AC097D" w:rsidP="00AC097D">
      <w:r>
        <w:t>22,00 Oración de la noche.</w:t>
      </w:r>
    </w:p>
    <w:p w14:paraId="3D36471C" w14:textId="32462687" w:rsidR="00AC097D" w:rsidRDefault="00AC097D" w:rsidP="00AC097D">
      <w:r>
        <w:lastRenderedPageBreak/>
        <w:t>HORARIO</w:t>
      </w:r>
    </w:p>
    <w:p w14:paraId="6652CBD8" w14:textId="77777777" w:rsidR="00AC097D" w:rsidRDefault="00AC097D" w:rsidP="00AC097D">
      <w:r>
        <w:t>Domingo, 13 de octubre</w:t>
      </w:r>
    </w:p>
    <w:p w14:paraId="11631309" w14:textId="77777777" w:rsidR="00AC097D" w:rsidRDefault="00AC097D" w:rsidP="00AC097D"/>
    <w:p w14:paraId="20DDF386" w14:textId="77777777" w:rsidR="00AC097D" w:rsidRDefault="00AC097D" w:rsidP="00AC097D">
      <w:r>
        <w:t xml:space="preserve"> 8,00   Eucaristía con compromiso.</w:t>
      </w:r>
    </w:p>
    <w:p w14:paraId="7DD41871" w14:textId="77777777" w:rsidR="00AC097D" w:rsidRDefault="00AC097D" w:rsidP="00AC097D">
      <w:r>
        <w:t xml:space="preserve"> 9,00   Desayuno</w:t>
      </w:r>
    </w:p>
    <w:p w14:paraId="4CBAB32B" w14:textId="77777777" w:rsidR="00AC097D" w:rsidRDefault="00AC097D" w:rsidP="00AC097D">
      <w:r>
        <w:t>10,00  Reflexión conjunta sobre lo que nos ha aportado MFA en estos 10 años de camino a hermanas y laicos:</w:t>
      </w:r>
    </w:p>
    <w:p w14:paraId="317845E0" w14:textId="77777777" w:rsidR="00AC097D" w:rsidRDefault="00AC097D" w:rsidP="00AC097D"/>
    <w:p w14:paraId="6E1D6043" w14:textId="77777777" w:rsidR="00AC097D" w:rsidRDefault="00AC097D" w:rsidP="00AC097D">
      <w:r>
        <w:t>– Presentación del trabajo de grupos: 10,00 h.</w:t>
      </w:r>
    </w:p>
    <w:p w14:paraId="7802EBE3" w14:textId="77777777" w:rsidR="00AC097D" w:rsidRDefault="00AC097D" w:rsidP="00AC097D">
      <w:r>
        <w:t>– Trabajo por grupos: 10,15h. a 11,15 h.</w:t>
      </w:r>
    </w:p>
    <w:p w14:paraId="232065EB" w14:textId="77777777" w:rsidR="00AC097D" w:rsidRDefault="00AC097D" w:rsidP="00AC097D">
      <w:r>
        <w:t>– Puesta en común: 11,30 a 12,45 h.</w:t>
      </w:r>
    </w:p>
    <w:p w14:paraId="2CF2A4FD" w14:textId="77777777" w:rsidR="00AC097D" w:rsidRDefault="00AC097D" w:rsidP="00AC097D"/>
    <w:p w14:paraId="73B055B9" w14:textId="77777777" w:rsidR="00AC097D" w:rsidRDefault="00AC097D" w:rsidP="00AC097D">
      <w:r>
        <w:t>13,00 Evaluación y Foto.</w:t>
      </w:r>
    </w:p>
    <w:p w14:paraId="42AFF536" w14:textId="4ED595EA" w:rsidR="00982643" w:rsidRDefault="00AC097D" w:rsidP="00AC097D">
      <w:r>
        <w:t>13,45 Comida.</w:t>
      </w:r>
    </w:p>
    <w:sectPr w:rsidR="0098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7D"/>
    <w:rsid w:val="00982643"/>
    <w:rsid w:val="00AC097D"/>
    <w:rsid w:val="00C5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90E9"/>
  <w15:chartTrackingRefBased/>
  <w15:docId w15:val="{55CF0F82-B965-4732-8783-B27EE615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LT Std 45 Book" w:eastAsiaTheme="minorHAnsi" w:hAnsi="Avenir LT Std 45 Book" w:cs="Times New Roman"/>
        <w:b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Premsa .</dc:creator>
  <cp:keywords/>
  <dc:description/>
  <cp:lastModifiedBy>Premsa .</cp:lastModifiedBy>
  <cp:revision>1</cp:revision>
  <dcterms:created xsi:type="dcterms:W3CDTF">2022-06-01T08:38:00Z</dcterms:created>
  <dcterms:modified xsi:type="dcterms:W3CDTF">2022-06-01T08:39:00Z</dcterms:modified>
</cp:coreProperties>
</file>